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55" w:rsidRDefault="00BA2F55" w:rsidP="006E7A3A">
      <w:pPr>
        <w:spacing w:after="0" w:line="240" w:lineRule="auto"/>
        <w:jc w:val="center"/>
        <w:rPr>
          <w:rFonts w:ascii="Book Antiqua" w:hAnsi="Book Antiqua"/>
          <w:sz w:val="24"/>
          <w:szCs w:val="24"/>
        </w:rPr>
      </w:pPr>
    </w:p>
    <w:p w:rsidR="006E7A3A" w:rsidRDefault="006E7A3A" w:rsidP="006E7A3A">
      <w:pPr>
        <w:spacing w:after="0" w:line="240" w:lineRule="auto"/>
        <w:jc w:val="center"/>
        <w:rPr>
          <w:rFonts w:ascii="Book Antiqua" w:hAnsi="Book Antiqua"/>
          <w:sz w:val="24"/>
          <w:szCs w:val="24"/>
        </w:rPr>
      </w:pPr>
    </w:p>
    <w:p w:rsidR="006E7A3A" w:rsidRPr="00EC72DD" w:rsidRDefault="006E7A3A" w:rsidP="006E7A3A">
      <w:pPr>
        <w:spacing w:after="0" w:line="240" w:lineRule="auto"/>
        <w:jc w:val="center"/>
        <w:rPr>
          <w:rFonts w:ascii="Book Antiqua" w:hAnsi="Book Antiqua"/>
          <w:b/>
          <w:sz w:val="32"/>
          <w:szCs w:val="32"/>
        </w:rPr>
      </w:pPr>
      <w:r w:rsidRPr="00EC72DD">
        <w:rPr>
          <w:rFonts w:ascii="Book Antiqua" w:hAnsi="Book Antiqua"/>
          <w:b/>
          <w:sz w:val="32"/>
          <w:szCs w:val="32"/>
        </w:rPr>
        <w:t xml:space="preserve">The King’s Mission pt. 2: </w:t>
      </w:r>
      <w:r w:rsidRPr="00EC72DD">
        <w:rPr>
          <w:rFonts w:ascii="Book Antiqua" w:hAnsi="Book Antiqua"/>
          <w:b/>
          <w:i/>
          <w:sz w:val="32"/>
          <w:szCs w:val="32"/>
        </w:rPr>
        <w:t>Born to Die</w:t>
      </w:r>
      <w:r w:rsidRPr="00EC72DD">
        <w:rPr>
          <w:rFonts w:ascii="Book Antiqua" w:hAnsi="Book Antiqua"/>
          <w:b/>
          <w:sz w:val="32"/>
          <w:szCs w:val="32"/>
        </w:rPr>
        <w:t xml:space="preserve"> </w:t>
      </w:r>
    </w:p>
    <w:p w:rsidR="006E7A3A" w:rsidRDefault="006E7A3A" w:rsidP="006E7A3A">
      <w:pPr>
        <w:spacing w:after="0" w:line="240" w:lineRule="auto"/>
        <w:jc w:val="center"/>
        <w:rPr>
          <w:rFonts w:ascii="Book Antiqua" w:hAnsi="Book Antiqua"/>
          <w:sz w:val="24"/>
          <w:szCs w:val="24"/>
        </w:rPr>
      </w:pPr>
      <w:r>
        <w:rPr>
          <w:rFonts w:ascii="Book Antiqua" w:hAnsi="Book Antiqua"/>
          <w:sz w:val="24"/>
          <w:szCs w:val="24"/>
        </w:rPr>
        <w:t>(1 John 4:10)</w:t>
      </w:r>
    </w:p>
    <w:p w:rsidR="006E7A3A" w:rsidRDefault="006E7A3A" w:rsidP="006E7A3A">
      <w:pPr>
        <w:spacing w:after="0" w:line="240" w:lineRule="auto"/>
        <w:jc w:val="center"/>
        <w:rPr>
          <w:rFonts w:ascii="Book Antiqua" w:hAnsi="Book Antiqua"/>
          <w:sz w:val="24"/>
          <w:szCs w:val="24"/>
        </w:rPr>
      </w:pPr>
    </w:p>
    <w:p w:rsidR="006E7A3A" w:rsidRDefault="006E7A3A" w:rsidP="00D6004B">
      <w:pPr>
        <w:spacing w:after="0" w:line="240" w:lineRule="auto"/>
        <w:jc w:val="center"/>
        <w:rPr>
          <w:rFonts w:ascii="Book Antiqua" w:hAnsi="Book Antiqua"/>
          <w:sz w:val="24"/>
          <w:szCs w:val="24"/>
        </w:rPr>
      </w:pPr>
      <w:r w:rsidRPr="006E7A3A">
        <w:rPr>
          <w:rFonts w:ascii="Book Antiqua" w:hAnsi="Book Antiqua"/>
          <w:b/>
          <w:sz w:val="24"/>
          <w:szCs w:val="24"/>
        </w:rPr>
        <w:t>DISCUSSION QUESTIONS</w:t>
      </w:r>
    </w:p>
    <w:p w:rsidR="00D6004B" w:rsidRDefault="00D6004B" w:rsidP="00D6004B">
      <w:pPr>
        <w:spacing w:after="0" w:line="240" w:lineRule="auto"/>
        <w:jc w:val="center"/>
        <w:rPr>
          <w:rFonts w:ascii="Book Antiqua" w:hAnsi="Book Antiqua"/>
          <w:sz w:val="24"/>
          <w:szCs w:val="24"/>
        </w:rPr>
      </w:pPr>
    </w:p>
    <w:p w:rsidR="00D6004B" w:rsidRDefault="00D6004B" w:rsidP="00D6004B">
      <w:pPr>
        <w:spacing w:after="0" w:line="240" w:lineRule="auto"/>
        <w:jc w:val="center"/>
        <w:rPr>
          <w:rFonts w:ascii="Book Antiqua" w:hAnsi="Book Antiqua"/>
          <w:sz w:val="24"/>
          <w:szCs w:val="24"/>
        </w:rPr>
      </w:pPr>
    </w:p>
    <w:p w:rsidR="00D6004B" w:rsidRDefault="00D6004B" w:rsidP="00D6004B">
      <w:pPr>
        <w:pStyle w:val="ListParagraph"/>
        <w:numPr>
          <w:ilvl w:val="0"/>
          <w:numId w:val="2"/>
        </w:numPr>
        <w:spacing w:after="0" w:line="240" w:lineRule="auto"/>
        <w:rPr>
          <w:rFonts w:ascii="Book Antiqua" w:hAnsi="Book Antiqua"/>
          <w:sz w:val="24"/>
          <w:szCs w:val="24"/>
        </w:rPr>
      </w:pPr>
      <w:r w:rsidRPr="00D6004B">
        <w:rPr>
          <w:rFonts w:ascii="Book Antiqua" w:hAnsi="Book Antiqua"/>
          <w:b/>
          <w:sz w:val="24"/>
          <w:szCs w:val="24"/>
        </w:rPr>
        <w:t>REVIEW:</w:t>
      </w:r>
      <w:r>
        <w:rPr>
          <w:rFonts w:ascii="Book Antiqua" w:hAnsi="Book Antiqua"/>
          <w:sz w:val="24"/>
          <w:szCs w:val="24"/>
        </w:rPr>
        <w:t xml:space="preserve"> What did you learn last week (</w:t>
      </w:r>
      <w:r w:rsidRPr="00D6004B">
        <w:rPr>
          <w:rFonts w:ascii="Book Antiqua" w:hAnsi="Book Antiqua"/>
          <w:i/>
          <w:sz w:val="24"/>
          <w:szCs w:val="24"/>
        </w:rPr>
        <w:t>King’s Mission pt. 1</w:t>
      </w:r>
      <w:r>
        <w:rPr>
          <w:rFonts w:ascii="Book Antiqua" w:hAnsi="Book Antiqua"/>
          <w:sz w:val="24"/>
          <w:szCs w:val="24"/>
        </w:rPr>
        <w:t xml:space="preserve">) about Christ’s </w:t>
      </w:r>
      <w:r w:rsidR="00F52240">
        <w:rPr>
          <w:rFonts w:ascii="Book Antiqua" w:hAnsi="Book Antiqua"/>
          <w:sz w:val="24"/>
          <w:szCs w:val="24"/>
        </w:rPr>
        <w:t>a</w:t>
      </w:r>
      <w:r>
        <w:rPr>
          <w:rFonts w:ascii="Book Antiqua" w:hAnsi="Book Antiqua"/>
          <w:sz w:val="24"/>
          <w:szCs w:val="24"/>
        </w:rPr>
        <w:t xml:space="preserve">ctive </w:t>
      </w:r>
      <w:r w:rsidR="00F52240">
        <w:rPr>
          <w:rFonts w:ascii="Book Antiqua" w:hAnsi="Book Antiqua"/>
          <w:sz w:val="24"/>
          <w:szCs w:val="24"/>
        </w:rPr>
        <w:t>o</w:t>
      </w:r>
      <w:r>
        <w:rPr>
          <w:rFonts w:ascii="Book Antiqua" w:hAnsi="Book Antiqua"/>
          <w:sz w:val="24"/>
          <w:szCs w:val="24"/>
        </w:rPr>
        <w:t>bedience? Review Romans 5:12-21 and explain the similarities and differences between the first Adam and the last Adam (Jesus Christ). In one sentence, explain why Christ’s sinless life is important to the Christian.</w:t>
      </w:r>
      <w:r w:rsidR="00BB3CFC">
        <w:rPr>
          <w:rFonts w:ascii="Book Antiqua" w:hAnsi="Book Antiqua"/>
          <w:sz w:val="24"/>
          <w:szCs w:val="24"/>
        </w:rPr>
        <w:t xml:space="preserve"> Read the following passages and explain their relation to the idea of Christ’s active obedience: Matthew 3:13-17, 2 Corinthians 5:21, Galatians 4:1-7. </w:t>
      </w:r>
    </w:p>
    <w:p w:rsidR="00D6004B" w:rsidRDefault="00D6004B" w:rsidP="00D6004B">
      <w:pPr>
        <w:pStyle w:val="ListParagraph"/>
        <w:spacing w:after="0" w:line="240" w:lineRule="auto"/>
        <w:rPr>
          <w:rFonts w:ascii="Book Antiqua" w:hAnsi="Book Antiqua"/>
          <w:sz w:val="24"/>
          <w:szCs w:val="24"/>
        </w:rPr>
      </w:pPr>
    </w:p>
    <w:p w:rsidR="00D6004B" w:rsidRDefault="00D6004B" w:rsidP="00D6004B">
      <w:pPr>
        <w:pStyle w:val="ListParagraph"/>
        <w:spacing w:after="0" w:line="240" w:lineRule="auto"/>
        <w:rPr>
          <w:rFonts w:ascii="Book Antiqua" w:hAnsi="Book Antiqua"/>
          <w:sz w:val="24"/>
          <w:szCs w:val="24"/>
        </w:rPr>
      </w:pPr>
    </w:p>
    <w:p w:rsidR="00D6004B" w:rsidRDefault="00D6004B" w:rsidP="00D6004B">
      <w:pPr>
        <w:pStyle w:val="ListParagraph"/>
        <w:spacing w:after="0" w:line="240" w:lineRule="auto"/>
        <w:rPr>
          <w:rFonts w:ascii="Book Antiqua" w:hAnsi="Book Antiqua"/>
          <w:sz w:val="24"/>
          <w:szCs w:val="24"/>
        </w:rPr>
      </w:pPr>
    </w:p>
    <w:p w:rsidR="00D6004B" w:rsidRDefault="00D6004B" w:rsidP="00D6004B">
      <w:pPr>
        <w:pStyle w:val="ListParagraph"/>
        <w:numPr>
          <w:ilvl w:val="0"/>
          <w:numId w:val="2"/>
        </w:numPr>
        <w:spacing w:after="0" w:line="240" w:lineRule="auto"/>
        <w:rPr>
          <w:rFonts w:ascii="Book Antiqua" w:hAnsi="Book Antiqua"/>
          <w:sz w:val="24"/>
          <w:szCs w:val="24"/>
        </w:rPr>
      </w:pPr>
      <w:r w:rsidRPr="00BB3CFC">
        <w:rPr>
          <w:rFonts w:ascii="Book Antiqua" w:hAnsi="Book Antiqua"/>
          <w:b/>
          <w:sz w:val="24"/>
          <w:szCs w:val="24"/>
        </w:rPr>
        <w:t>STUDY</w:t>
      </w:r>
      <w:r w:rsidR="00BB3CFC" w:rsidRPr="00BB3CFC">
        <w:rPr>
          <w:rFonts w:ascii="Book Antiqua" w:hAnsi="Book Antiqua"/>
          <w:b/>
          <w:sz w:val="24"/>
          <w:szCs w:val="24"/>
        </w:rPr>
        <w:t>:</w:t>
      </w:r>
      <w:r w:rsidR="00BB3CFC">
        <w:rPr>
          <w:rFonts w:ascii="Book Antiqua" w:hAnsi="Book Antiqua"/>
          <w:sz w:val="24"/>
          <w:szCs w:val="24"/>
        </w:rPr>
        <w:t xml:space="preserve"> In 1 John 4:10, how does John describe humans? What is our natural disposition toward God? How does Paul’s words in Romans 3:9-20 support this? What does Jesus say about sin (see Mark 7:20-23)? In what way(s) does understanding man’s fallen condition help us to rejoice in John’s words, “he loved us and sent his Son to be the propitiation for our sins”? What does propitiation mean (see also Romans 3:21-26)? Why is this one word so important in understanding the gospel rightly? </w:t>
      </w:r>
    </w:p>
    <w:p w:rsidR="00D6004B" w:rsidRDefault="00D6004B" w:rsidP="00D6004B">
      <w:pPr>
        <w:pStyle w:val="ListParagraph"/>
        <w:spacing w:after="0" w:line="240" w:lineRule="auto"/>
        <w:rPr>
          <w:rFonts w:ascii="Book Antiqua" w:hAnsi="Book Antiqua"/>
          <w:sz w:val="24"/>
          <w:szCs w:val="24"/>
        </w:rPr>
      </w:pPr>
    </w:p>
    <w:p w:rsidR="00D6004B" w:rsidRDefault="00D6004B" w:rsidP="00D6004B">
      <w:pPr>
        <w:pStyle w:val="ListParagraph"/>
        <w:spacing w:after="0" w:line="240" w:lineRule="auto"/>
        <w:rPr>
          <w:rFonts w:ascii="Book Antiqua" w:hAnsi="Book Antiqua"/>
          <w:sz w:val="24"/>
          <w:szCs w:val="24"/>
        </w:rPr>
      </w:pPr>
    </w:p>
    <w:p w:rsidR="00D6004B" w:rsidRDefault="00D6004B" w:rsidP="00D6004B">
      <w:pPr>
        <w:pStyle w:val="ListParagraph"/>
        <w:spacing w:after="0" w:line="240" w:lineRule="auto"/>
        <w:rPr>
          <w:rFonts w:ascii="Book Antiqua" w:hAnsi="Book Antiqua"/>
          <w:sz w:val="24"/>
          <w:szCs w:val="24"/>
        </w:rPr>
      </w:pPr>
    </w:p>
    <w:p w:rsidR="00D6004B" w:rsidRPr="00D6004B" w:rsidRDefault="00D6004B" w:rsidP="00D6004B">
      <w:pPr>
        <w:pStyle w:val="ListParagraph"/>
        <w:numPr>
          <w:ilvl w:val="0"/>
          <w:numId w:val="2"/>
        </w:numPr>
        <w:spacing w:after="0" w:line="240" w:lineRule="auto"/>
        <w:rPr>
          <w:rFonts w:ascii="Book Antiqua" w:hAnsi="Book Antiqua"/>
          <w:sz w:val="24"/>
          <w:szCs w:val="24"/>
        </w:rPr>
      </w:pPr>
      <w:r w:rsidRPr="00160633">
        <w:rPr>
          <w:rFonts w:ascii="Book Antiqua" w:hAnsi="Book Antiqua"/>
          <w:b/>
          <w:sz w:val="24"/>
          <w:szCs w:val="24"/>
        </w:rPr>
        <w:t>APPLY</w:t>
      </w:r>
      <w:r w:rsidR="00BB3CFC" w:rsidRPr="00160633">
        <w:rPr>
          <w:rFonts w:ascii="Book Antiqua" w:hAnsi="Book Antiqua"/>
          <w:b/>
          <w:sz w:val="24"/>
          <w:szCs w:val="24"/>
        </w:rPr>
        <w:t>:</w:t>
      </w:r>
      <w:r w:rsidR="00160633">
        <w:rPr>
          <w:rFonts w:ascii="Book Antiqua" w:hAnsi="Book Antiqua"/>
          <w:sz w:val="24"/>
          <w:szCs w:val="24"/>
        </w:rPr>
        <w:t xml:space="preserve"> What are some of the faulty views of love in our culture? In your own words, describe how different God’s love (displayed on the cross) is from modern conceptions of love. How did this lesson help you to better understand what Jesus did on the cross (passive obedience)? In what practical way(s) can this doctrine impact your daily life? Your joy in the Lord? Your perseverance in faith? Your passion to share the gospel with others? As a believer, do you struggle to believe that your sins have truly been paid for and that God’s wrath against you is satisfied (propitiated)? Why or why not? </w:t>
      </w:r>
      <w:bookmarkStart w:id="0" w:name="_GoBack"/>
      <w:bookmarkEnd w:id="0"/>
    </w:p>
    <w:sectPr w:rsidR="00D6004B" w:rsidRPr="00D6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ADF"/>
    <w:multiLevelType w:val="hybridMultilevel"/>
    <w:tmpl w:val="C91E1C78"/>
    <w:lvl w:ilvl="0" w:tplc="9DE4AB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A757D"/>
    <w:multiLevelType w:val="hybridMultilevel"/>
    <w:tmpl w:val="037ACD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3A"/>
    <w:rsid w:val="00160633"/>
    <w:rsid w:val="001A0F10"/>
    <w:rsid w:val="006E7A3A"/>
    <w:rsid w:val="00BA2F55"/>
    <w:rsid w:val="00BB3CFC"/>
    <w:rsid w:val="00D6004B"/>
    <w:rsid w:val="00F5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773E"/>
  <w15:chartTrackingRefBased/>
  <w15:docId w15:val="{38449CDF-0A86-4687-A6F6-6666FB9F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2017-11-30T17:24:00Z</dcterms:created>
  <dcterms:modified xsi:type="dcterms:W3CDTF">2017-12-05T22:36:00Z</dcterms:modified>
</cp:coreProperties>
</file>