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0151" w14:textId="77777777" w:rsidR="00AB17D4" w:rsidRPr="001F0012" w:rsidRDefault="00AB17D4" w:rsidP="00AB17D4">
      <w:pPr>
        <w:spacing w:after="0" w:line="240" w:lineRule="auto"/>
        <w:jc w:val="center"/>
        <w:rPr>
          <w:rFonts w:ascii="Book Antiqua" w:hAnsi="Book Antiqua"/>
          <w:b/>
          <w:sz w:val="32"/>
          <w:szCs w:val="32"/>
        </w:rPr>
      </w:pPr>
      <w:r w:rsidRPr="001F0012">
        <w:rPr>
          <w:rFonts w:ascii="Book Antiqua" w:hAnsi="Book Antiqua"/>
          <w:b/>
          <w:sz w:val="32"/>
          <w:szCs w:val="32"/>
        </w:rPr>
        <w:t xml:space="preserve">God Speaks to Affirm the Sufficiency of His Word </w:t>
      </w:r>
    </w:p>
    <w:p w14:paraId="3C396B93" w14:textId="77777777" w:rsidR="00AB17D4" w:rsidRPr="001F0012" w:rsidRDefault="00AB17D4" w:rsidP="00AB17D4">
      <w:pPr>
        <w:spacing w:after="0" w:line="240" w:lineRule="auto"/>
        <w:jc w:val="center"/>
        <w:rPr>
          <w:rFonts w:ascii="Book Antiqua" w:hAnsi="Book Antiqua"/>
          <w:b/>
          <w:sz w:val="24"/>
          <w:szCs w:val="24"/>
        </w:rPr>
      </w:pPr>
      <w:r w:rsidRPr="001F0012">
        <w:rPr>
          <w:rFonts w:ascii="Book Antiqua" w:hAnsi="Book Antiqua"/>
          <w:b/>
          <w:sz w:val="24"/>
          <w:szCs w:val="24"/>
        </w:rPr>
        <w:t>(Deuteronomy 32:44-47)</w:t>
      </w:r>
    </w:p>
    <w:p w14:paraId="44F3A342" w14:textId="01E0B681" w:rsidR="00BA2F55" w:rsidRDefault="00BA2F55" w:rsidP="00AB17D4">
      <w:pPr>
        <w:spacing w:after="0" w:line="240" w:lineRule="auto"/>
        <w:jc w:val="center"/>
        <w:rPr>
          <w:rFonts w:ascii="Book Antiqua" w:hAnsi="Book Antiqua"/>
          <w:sz w:val="24"/>
          <w:szCs w:val="24"/>
        </w:rPr>
      </w:pPr>
    </w:p>
    <w:p w14:paraId="24C62D02" w14:textId="7B577A05" w:rsidR="00AB17D4" w:rsidRPr="00AB17D4" w:rsidRDefault="00AB17D4" w:rsidP="00AB17D4">
      <w:pPr>
        <w:spacing w:after="0" w:line="240" w:lineRule="auto"/>
        <w:jc w:val="center"/>
        <w:rPr>
          <w:rFonts w:ascii="Book Antiqua" w:hAnsi="Book Antiqua"/>
          <w:b/>
          <w:sz w:val="24"/>
          <w:szCs w:val="24"/>
        </w:rPr>
      </w:pPr>
      <w:r w:rsidRPr="00AB17D4">
        <w:rPr>
          <w:rFonts w:ascii="Book Antiqua" w:hAnsi="Book Antiqua"/>
          <w:b/>
          <w:sz w:val="24"/>
          <w:szCs w:val="24"/>
        </w:rPr>
        <w:t xml:space="preserve">DISCUSSION QUESTIONS </w:t>
      </w:r>
    </w:p>
    <w:p w14:paraId="65F0FC4A" w14:textId="690B8111" w:rsidR="00AB17D4" w:rsidRDefault="00AB17D4" w:rsidP="00AB17D4">
      <w:pPr>
        <w:spacing w:after="0" w:line="240" w:lineRule="auto"/>
        <w:jc w:val="center"/>
        <w:rPr>
          <w:rFonts w:ascii="Book Antiqua" w:hAnsi="Book Antiqua"/>
          <w:sz w:val="24"/>
          <w:szCs w:val="24"/>
        </w:rPr>
      </w:pPr>
    </w:p>
    <w:p w14:paraId="79634F60" w14:textId="71E90CC9" w:rsidR="00AB17D4" w:rsidRDefault="00AB17D4" w:rsidP="00AB17D4">
      <w:pPr>
        <w:spacing w:after="0" w:line="240" w:lineRule="auto"/>
        <w:jc w:val="center"/>
        <w:rPr>
          <w:rFonts w:ascii="Book Antiqua" w:hAnsi="Book Antiqua"/>
          <w:sz w:val="24"/>
          <w:szCs w:val="24"/>
        </w:rPr>
      </w:pPr>
    </w:p>
    <w:p w14:paraId="149C5F0D" w14:textId="61AEA04C" w:rsidR="00AB17D4" w:rsidRDefault="00AB17D4" w:rsidP="00AB17D4">
      <w:pPr>
        <w:spacing w:after="0" w:line="240" w:lineRule="auto"/>
        <w:rPr>
          <w:rFonts w:ascii="Book Antiqua" w:hAnsi="Book Antiqua"/>
          <w:sz w:val="24"/>
          <w:szCs w:val="24"/>
        </w:rPr>
      </w:pPr>
      <w:r w:rsidRPr="00257C86">
        <w:rPr>
          <w:rFonts w:ascii="Book Antiqua" w:hAnsi="Book Antiqua"/>
          <w:b/>
          <w:sz w:val="24"/>
          <w:szCs w:val="24"/>
        </w:rPr>
        <w:t>1.</w:t>
      </w:r>
      <w:r>
        <w:rPr>
          <w:rFonts w:ascii="Book Antiqua" w:hAnsi="Book Antiqua"/>
          <w:sz w:val="24"/>
          <w:szCs w:val="24"/>
        </w:rPr>
        <w:t xml:space="preserve"> </w:t>
      </w:r>
      <w:r w:rsidR="00452FA2">
        <w:rPr>
          <w:rFonts w:ascii="Book Antiqua" w:hAnsi="Book Antiqua"/>
          <w:sz w:val="24"/>
          <w:szCs w:val="24"/>
        </w:rPr>
        <w:t xml:space="preserve">Review the Song of Moses (Deut. 32:1-43) and answer the following: What is it about? What is Moses seeking to remind them of? What is the song designed to do? Did it produce the desired outcome in the corporate life of Israel? Why or why not? </w:t>
      </w:r>
    </w:p>
    <w:p w14:paraId="2E1F6B9B" w14:textId="066FEBF5" w:rsidR="00452FA2" w:rsidRDefault="00452FA2" w:rsidP="00AB17D4">
      <w:pPr>
        <w:spacing w:after="0" w:line="240" w:lineRule="auto"/>
        <w:rPr>
          <w:rFonts w:ascii="Book Antiqua" w:hAnsi="Book Antiqua"/>
          <w:sz w:val="24"/>
          <w:szCs w:val="24"/>
        </w:rPr>
      </w:pPr>
    </w:p>
    <w:p w14:paraId="0EBBD6E5" w14:textId="572FCE34" w:rsidR="00452FA2" w:rsidRDefault="00452FA2" w:rsidP="00AB17D4">
      <w:pPr>
        <w:spacing w:after="0" w:line="240" w:lineRule="auto"/>
        <w:rPr>
          <w:rFonts w:ascii="Book Antiqua" w:hAnsi="Book Antiqua"/>
          <w:sz w:val="24"/>
          <w:szCs w:val="24"/>
        </w:rPr>
      </w:pPr>
    </w:p>
    <w:p w14:paraId="600697E0" w14:textId="55624702" w:rsidR="00452FA2" w:rsidRDefault="00452FA2" w:rsidP="00AB17D4">
      <w:pPr>
        <w:spacing w:after="0" w:line="240" w:lineRule="auto"/>
        <w:rPr>
          <w:rFonts w:ascii="Book Antiqua" w:hAnsi="Book Antiqua"/>
          <w:sz w:val="24"/>
          <w:szCs w:val="24"/>
        </w:rPr>
      </w:pPr>
      <w:r w:rsidRPr="00257C86">
        <w:rPr>
          <w:rFonts w:ascii="Book Antiqua" w:hAnsi="Book Antiqua"/>
          <w:b/>
          <w:sz w:val="24"/>
          <w:szCs w:val="24"/>
        </w:rPr>
        <w:t>2.</w:t>
      </w:r>
      <w:r>
        <w:rPr>
          <w:rFonts w:ascii="Book Antiqua" w:hAnsi="Book Antiqua"/>
          <w:sz w:val="24"/>
          <w:szCs w:val="24"/>
        </w:rPr>
        <w:t xml:space="preserve"> What does Moses mean when he commands the people to take God’s Word “to heart” (v. 46)? How were they to do this practically? What attitude or disposition were they to have in doing this? Cite three Psalms that illustrate what “taking God’s Word to heart” looks and sounds like. </w:t>
      </w:r>
    </w:p>
    <w:p w14:paraId="364AEC19" w14:textId="735042C9" w:rsidR="00452FA2" w:rsidRDefault="00452FA2" w:rsidP="00AB17D4">
      <w:pPr>
        <w:spacing w:after="0" w:line="240" w:lineRule="auto"/>
        <w:rPr>
          <w:rFonts w:ascii="Book Antiqua" w:hAnsi="Book Antiqua"/>
          <w:sz w:val="24"/>
          <w:szCs w:val="24"/>
        </w:rPr>
      </w:pPr>
    </w:p>
    <w:p w14:paraId="691F12B3" w14:textId="681D5CA1" w:rsidR="00452FA2" w:rsidRDefault="00452FA2" w:rsidP="00AB17D4">
      <w:pPr>
        <w:spacing w:after="0" w:line="240" w:lineRule="auto"/>
        <w:rPr>
          <w:rFonts w:ascii="Book Antiqua" w:hAnsi="Book Antiqua"/>
          <w:sz w:val="24"/>
          <w:szCs w:val="24"/>
        </w:rPr>
      </w:pPr>
    </w:p>
    <w:p w14:paraId="49777324" w14:textId="7F7F29AC" w:rsidR="00452FA2" w:rsidRDefault="00452FA2" w:rsidP="00AB17D4">
      <w:pPr>
        <w:spacing w:after="0" w:line="240" w:lineRule="auto"/>
        <w:rPr>
          <w:rFonts w:ascii="Book Antiqua" w:hAnsi="Book Antiqua"/>
          <w:sz w:val="24"/>
          <w:szCs w:val="24"/>
        </w:rPr>
      </w:pPr>
      <w:r w:rsidRPr="00257C86">
        <w:rPr>
          <w:rFonts w:ascii="Book Antiqua" w:hAnsi="Book Antiqua"/>
          <w:b/>
          <w:sz w:val="24"/>
          <w:szCs w:val="24"/>
        </w:rPr>
        <w:t>3.</w:t>
      </w:r>
      <w:r>
        <w:rPr>
          <w:rFonts w:ascii="Book Antiqua" w:hAnsi="Book Antiqua"/>
          <w:sz w:val="24"/>
          <w:szCs w:val="24"/>
        </w:rPr>
        <w:t xml:space="preserve"> Why do you think Moses instructed Israel to command God’s Word to their children (v. 46)? In what way(s) does Judges 2:10-11 illustrate the danger of failing in this area? Where else in the Old Testament are God’s people instructed to steward his Word for the next generation? In the New Testament? </w:t>
      </w:r>
    </w:p>
    <w:p w14:paraId="4C6E9B94" w14:textId="4A534C6A" w:rsidR="00452FA2" w:rsidRDefault="00452FA2" w:rsidP="00AB17D4">
      <w:pPr>
        <w:spacing w:after="0" w:line="240" w:lineRule="auto"/>
        <w:rPr>
          <w:rFonts w:ascii="Book Antiqua" w:hAnsi="Book Antiqua"/>
          <w:sz w:val="24"/>
          <w:szCs w:val="24"/>
        </w:rPr>
      </w:pPr>
    </w:p>
    <w:p w14:paraId="78A75B91" w14:textId="4770BA71" w:rsidR="00452FA2" w:rsidRDefault="00452FA2" w:rsidP="00AB17D4">
      <w:pPr>
        <w:spacing w:after="0" w:line="240" w:lineRule="auto"/>
        <w:rPr>
          <w:rFonts w:ascii="Book Antiqua" w:hAnsi="Book Antiqua"/>
          <w:sz w:val="24"/>
          <w:szCs w:val="24"/>
        </w:rPr>
      </w:pPr>
    </w:p>
    <w:p w14:paraId="7E93F639" w14:textId="41195066" w:rsidR="00452FA2" w:rsidRDefault="00452FA2" w:rsidP="00AB17D4">
      <w:pPr>
        <w:spacing w:after="0" w:line="240" w:lineRule="auto"/>
        <w:rPr>
          <w:rFonts w:ascii="Book Antiqua" w:hAnsi="Book Antiqua"/>
          <w:sz w:val="24"/>
          <w:szCs w:val="24"/>
        </w:rPr>
      </w:pPr>
      <w:r w:rsidRPr="00257C86">
        <w:rPr>
          <w:rFonts w:ascii="Book Antiqua" w:hAnsi="Book Antiqua"/>
          <w:b/>
          <w:sz w:val="24"/>
          <w:szCs w:val="24"/>
        </w:rPr>
        <w:t>4.</w:t>
      </w:r>
      <w:r>
        <w:rPr>
          <w:rFonts w:ascii="Book Antiqua" w:hAnsi="Book Antiqua"/>
          <w:sz w:val="24"/>
          <w:szCs w:val="24"/>
        </w:rPr>
        <w:t xml:space="preserve"> If Moses knew the people would (largely) rebel, why would he say that God’s Word/Law is their “very life” (v. 47)? What function would God’s Law play in the lives of Old Testament saints? How can a sinner like David express a love for God’s Word/Law (see Ps. 19)? What did/does </w:t>
      </w:r>
      <w:r w:rsidR="000E09A0">
        <w:rPr>
          <w:rFonts w:ascii="Book Antiqua" w:hAnsi="Book Antiqua"/>
          <w:sz w:val="24"/>
          <w:szCs w:val="24"/>
        </w:rPr>
        <w:t>submission</w:t>
      </w:r>
      <w:bookmarkStart w:id="0" w:name="_GoBack"/>
      <w:bookmarkEnd w:id="0"/>
      <w:r>
        <w:rPr>
          <w:rFonts w:ascii="Book Antiqua" w:hAnsi="Book Antiqua"/>
          <w:sz w:val="24"/>
          <w:szCs w:val="24"/>
        </w:rPr>
        <w:t xml:space="preserve"> to the Word look like? </w:t>
      </w:r>
    </w:p>
    <w:p w14:paraId="60446B73" w14:textId="3BDB101E" w:rsidR="00452FA2" w:rsidRDefault="00452FA2" w:rsidP="00AB17D4">
      <w:pPr>
        <w:spacing w:after="0" w:line="240" w:lineRule="auto"/>
        <w:rPr>
          <w:rFonts w:ascii="Book Antiqua" w:hAnsi="Book Antiqua"/>
          <w:sz w:val="24"/>
          <w:szCs w:val="24"/>
        </w:rPr>
      </w:pPr>
    </w:p>
    <w:p w14:paraId="5E06139B" w14:textId="2A2B10CE" w:rsidR="00452FA2" w:rsidRDefault="00452FA2" w:rsidP="00AB17D4">
      <w:pPr>
        <w:spacing w:after="0" w:line="240" w:lineRule="auto"/>
        <w:rPr>
          <w:rFonts w:ascii="Book Antiqua" w:hAnsi="Book Antiqua"/>
          <w:sz w:val="24"/>
          <w:szCs w:val="24"/>
        </w:rPr>
      </w:pPr>
    </w:p>
    <w:p w14:paraId="51306D1A" w14:textId="453C40E9" w:rsidR="00452FA2" w:rsidRPr="00AB17D4" w:rsidRDefault="00452FA2" w:rsidP="00AB17D4">
      <w:pPr>
        <w:spacing w:after="0" w:line="240" w:lineRule="auto"/>
        <w:rPr>
          <w:rFonts w:ascii="Book Antiqua" w:hAnsi="Book Antiqua"/>
          <w:sz w:val="24"/>
          <w:szCs w:val="24"/>
        </w:rPr>
      </w:pPr>
      <w:r w:rsidRPr="00257C86">
        <w:rPr>
          <w:rFonts w:ascii="Book Antiqua" w:hAnsi="Book Antiqua"/>
          <w:b/>
          <w:sz w:val="24"/>
          <w:szCs w:val="24"/>
        </w:rPr>
        <w:t>5.</w:t>
      </w:r>
      <w:r>
        <w:rPr>
          <w:rFonts w:ascii="Book Antiqua" w:hAnsi="Book Antiqua"/>
          <w:sz w:val="24"/>
          <w:szCs w:val="24"/>
        </w:rPr>
        <w:t xml:space="preserve"> In what way(s) are you failing to study God’s Word? Why? What can you do differently </w:t>
      </w:r>
      <w:proofErr w:type="gramStart"/>
      <w:r>
        <w:rPr>
          <w:rFonts w:ascii="Book Antiqua" w:hAnsi="Book Antiqua"/>
          <w:sz w:val="24"/>
          <w:szCs w:val="24"/>
        </w:rPr>
        <w:t>go</w:t>
      </w:r>
      <w:r w:rsidR="00257C86">
        <w:rPr>
          <w:rFonts w:ascii="Book Antiqua" w:hAnsi="Book Antiqua"/>
          <w:sz w:val="24"/>
          <w:szCs w:val="24"/>
        </w:rPr>
        <w:t>ing</w:t>
      </w:r>
      <w:proofErr w:type="gramEnd"/>
      <w:r>
        <w:rPr>
          <w:rFonts w:ascii="Book Antiqua" w:hAnsi="Book Antiqua"/>
          <w:sz w:val="24"/>
          <w:szCs w:val="24"/>
        </w:rPr>
        <w:t xml:space="preserve"> forward? How are you practically stewarding the Word for the next generation (i.e. your own children, grandchildren, the children of other believers at church)? What hinders you in this area? What area(s) of your life are not currently in complete submission to God’s Word? Why? What will you do about it going forward? </w:t>
      </w:r>
    </w:p>
    <w:sectPr w:rsidR="00452FA2" w:rsidRPr="00AB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D4"/>
    <w:rsid w:val="000E09A0"/>
    <w:rsid w:val="001A0F10"/>
    <w:rsid w:val="00257C86"/>
    <w:rsid w:val="00452FA2"/>
    <w:rsid w:val="00AB17D4"/>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A66E"/>
  <w15:chartTrackingRefBased/>
  <w15:docId w15:val="{3762EAED-F777-4D96-A498-805B59AE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4</cp:revision>
  <dcterms:created xsi:type="dcterms:W3CDTF">2018-11-19T19:54:00Z</dcterms:created>
  <dcterms:modified xsi:type="dcterms:W3CDTF">2018-11-20T18:08:00Z</dcterms:modified>
</cp:coreProperties>
</file>